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97" w:rsidRPr="002B472C" w:rsidRDefault="00577346" w:rsidP="002B472C">
      <w:pPr>
        <w:jc w:val="center"/>
        <w:rPr>
          <w:b/>
        </w:rPr>
      </w:pPr>
      <w:r w:rsidRPr="002B472C">
        <w:rPr>
          <w:b/>
        </w:rPr>
        <w:t>Информация для сайта школы по результатам проведения специоценки (</w:t>
      </w:r>
      <w:r w:rsidR="00017C53" w:rsidRPr="002B472C">
        <w:rPr>
          <w:b/>
        </w:rPr>
        <w:t>СОУТ</w:t>
      </w:r>
      <w:r w:rsidRPr="002B472C">
        <w:rPr>
          <w:b/>
        </w:rPr>
        <w:t>)</w:t>
      </w:r>
    </w:p>
    <w:p w:rsidR="00577346" w:rsidRPr="002B472C" w:rsidRDefault="002B472C" w:rsidP="002B472C">
      <w:pPr>
        <w:ind w:firstLine="851"/>
        <w:jc w:val="both"/>
        <w:rPr>
          <w:sz w:val="28"/>
          <w:szCs w:val="28"/>
        </w:rPr>
      </w:pPr>
      <w:r w:rsidRPr="002B472C">
        <w:rPr>
          <w:sz w:val="28"/>
          <w:szCs w:val="28"/>
        </w:rPr>
        <w:t xml:space="preserve">В период с  </w:t>
      </w:r>
      <w:r w:rsidR="00982B0D">
        <w:rPr>
          <w:sz w:val="28"/>
          <w:szCs w:val="28"/>
        </w:rPr>
        <w:t>22.08.2024</w:t>
      </w:r>
      <w:r w:rsidRPr="002B472C">
        <w:rPr>
          <w:sz w:val="28"/>
          <w:szCs w:val="28"/>
        </w:rPr>
        <w:t xml:space="preserve"> по </w:t>
      </w:r>
      <w:r w:rsidR="00982B0D">
        <w:rPr>
          <w:sz w:val="28"/>
          <w:szCs w:val="28"/>
        </w:rPr>
        <w:t>29.10.2024</w:t>
      </w:r>
      <w:proofErr w:type="gramStart"/>
      <w:r w:rsidRPr="002B472C">
        <w:rPr>
          <w:sz w:val="28"/>
          <w:szCs w:val="28"/>
        </w:rPr>
        <w:t xml:space="preserve">  В</w:t>
      </w:r>
      <w:proofErr w:type="gramEnd"/>
      <w:r w:rsidR="00577346" w:rsidRPr="002B472C">
        <w:rPr>
          <w:sz w:val="28"/>
          <w:szCs w:val="28"/>
        </w:rPr>
        <w:t xml:space="preserve"> </w:t>
      </w:r>
      <w:r w:rsidR="00982B0D" w:rsidRPr="002B472C">
        <w:rPr>
          <w:sz w:val="28"/>
          <w:szCs w:val="28"/>
        </w:rPr>
        <w:t xml:space="preserve">ГБУ ДО КК СШ </w:t>
      </w:r>
      <w:r w:rsidR="00982B0D">
        <w:rPr>
          <w:sz w:val="28"/>
          <w:szCs w:val="28"/>
        </w:rPr>
        <w:t>«</w:t>
      </w:r>
      <w:r w:rsidR="00982B0D" w:rsidRPr="002B472C">
        <w:rPr>
          <w:sz w:val="28"/>
          <w:szCs w:val="28"/>
        </w:rPr>
        <w:t xml:space="preserve">Академия </w:t>
      </w:r>
      <w:r w:rsidR="00577346" w:rsidRPr="002B472C">
        <w:rPr>
          <w:sz w:val="28"/>
          <w:szCs w:val="28"/>
        </w:rPr>
        <w:t xml:space="preserve">гандбола» экспертами испытательной лаборатории </w:t>
      </w:r>
      <w:r w:rsidR="00982B0D">
        <w:rPr>
          <w:sz w:val="28"/>
          <w:szCs w:val="28"/>
        </w:rPr>
        <w:t>ООО «СПЕЦОЦЕНКА</w:t>
      </w:r>
      <w:r w:rsidR="00577346" w:rsidRPr="002B472C">
        <w:rPr>
          <w:sz w:val="28"/>
          <w:szCs w:val="28"/>
        </w:rPr>
        <w:t xml:space="preserve">» (рег. № </w:t>
      </w:r>
      <w:r w:rsidR="00982B0D">
        <w:rPr>
          <w:sz w:val="28"/>
          <w:szCs w:val="28"/>
        </w:rPr>
        <w:t>630</w:t>
      </w:r>
      <w:r>
        <w:rPr>
          <w:sz w:val="28"/>
          <w:szCs w:val="28"/>
        </w:rPr>
        <w:t xml:space="preserve"> в реестре организаций, проводящих СОУТ)</w:t>
      </w:r>
      <w:r w:rsidR="00577346" w:rsidRPr="002B472C">
        <w:rPr>
          <w:sz w:val="28"/>
          <w:szCs w:val="28"/>
        </w:rPr>
        <w:t xml:space="preserve"> проведена специальная оценка условий труда на </w:t>
      </w:r>
      <w:r w:rsidR="00982B0D">
        <w:rPr>
          <w:sz w:val="28"/>
          <w:szCs w:val="28"/>
        </w:rPr>
        <w:t xml:space="preserve">43 </w:t>
      </w:r>
      <w:r w:rsidR="00577346" w:rsidRPr="002B472C">
        <w:rPr>
          <w:sz w:val="28"/>
          <w:szCs w:val="28"/>
        </w:rPr>
        <w:t>рабочих местах в соответствии с требованиями федерального закона от 28.12.2012 г. № 426-</w:t>
      </w:r>
      <w:r w:rsidRPr="002B472C">
        <w:rPr>
          <w:sz w:val="28"/>
          <w:szCs w:val="28"/>
        </w:rPr>
        <w:t xml:space="preserve">ФЗ </w:t>
      </w:r>
      <w:r w:rsidR="00577346" w:rsidRPr="002B472C">
        <w:rPr>
          <w:sz w:val="28"/>
          <w:szCs w:val="28"/>
        </w:rPr>
        <w:t>«</w:t>
      </w:r>
      <w:r w:rsidRPr="002B472C">
        <w:rPr>
          <w:sz w:val="28"/>
          <w:szCs w:val="28"/>
        </w:rPr>
        <w:t xml:space="preserve">О </w:t>
      </w:r>
      <w:r w:rsidR="00577346" w:rsidRPr="002B472C">
        <w:rPr>
          <w:sz w:val="28"/>
          <w:szCs w:val="28"/>
        </w:rPr>
        <w:t>специальной оценке условий труда».</w:t>
      </w:r>
    </w:p>
    <w:p w:rsidR="00982B0D" w:rsidRDefault="00577346" w:rsidP="002B472C">
      <w:pPr>
        <w:ind w:firstLine="851"/>
        <w:jc w:val="both"/>
        <w:rPr>
          <w:sz w:val="28"/>
          <w:szCs w:val="28"/>
        </w:rPr>
      </w:pPr>
      <w:r w:rsidRPr="002B472C">
        <w:rPr>
          <w:sz w:val="28"/>
          <w:szCs w:val="28"/>
        </w:rPr>
        <w:t xml:space="preserve">По результатам оценки условия труда на </w:t>
      </w:r>
      <w:r w:rsidR="00982B0D">
        <w:rPr>
          <w:sz w:val="28"/>
          <w:szCs w:val="28"/>
        </w:rPr>
        <w:t xml:space="preserve"> 6 </w:t>
      </w:r>
      <w:r w:rsidRPr="002B472C">
        <w:rPr>
          <w:sz w:val="28"/>
          <w:szCs w:val="28"/>
        </w:rPr>
        <w:t>рабочих местах  признаны</w:t>
      </w:r>
      <w:r w:rsidR="00982B0D">
        <w:rPr>
          <w:sz w:val="28"/>
          <w:szCs w:val="28"/>
        </w:rPr>
        <w:t xml:space="preserve"> вредными (класс 3.1</w:t>
      </w:r>
      <w:r w:rsidRPr="002B472C">
        <w:rPr>
          <w:sz w:val="28"/>
          <w:szCs w:val="28"/>
        </w:rPr>
        <w:t>)</w:t>
      </w:r>
      <w:r w:rsidR="00982B0D">
        <w:rPr>
          <w:sz w:val="28"/>
          <w:szCs w:val="28"/>
        </w:rPr>
        <w:t xml:space="preserve"> – рабочие места слесарей-сантехников и медцинских сестер.</w:t>
      </w:r>
    </w:p>
    <w:p w:rsidR="00577346" w:rsidRPr="002B472C" w:rsidRDefault="00982B0D" w:rsidP="002B47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36 рабочих местах условия труда признаны допустимыми (класс 2)</w:t>
      </w:r>
      <w:r w:rsidR="00577346" w:rsidRPr="002B472C">
        <w:rPr>
          <w:sz w:val="28"/>
          <w:szCs w:val="28"/>
        </w:rPr>
        <w:t>, о чем подана декларация соответствия в государственную инспекцию труда Краснодарского края.</w:t>
      </w:r>
    </w:p>
    <w:sectPr w:rsidR="00577346" w:rsidRPr="002B472C" w:rsidSect="00BE2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7346"/>
    <w:rsid w:val="00017C53"/>
    <w:rsid w:val="002B472C"/>
    <w:rsid w:val="00577346"/>
    <w:rsid w:val="00982B0D"/>
    <w:rsid w:val="00BE2297"/>
    <w:rsid w:val="00DB7D89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2024-10-30T06:15:00Z</dcterms:created>
  <dcterms:modified xsi:type="dcterms:W3CDTF">2024-11-05T12:22:00Z</dcterms:modified>
</cp:coreProperties>
</file>